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9E34E1" w:rsidP="00642439">
      <w:pPr>
        <w:ind w:firstLine="709"/>
        <w:jc w:val="right"/>
        <w:rPr>
          <w:color w:val="auto"/>
          <w:sz w:val="28"/>
        </w:rPr>
      </w:pPr>
      <w:r>
        <w:rPr>
          <w:color w:val="auto"/>
          <w:sz w:val="28"/>
        </w:rPr>
        <w:t xml:space="preserve">   </w:t>
      </w:r>
      <w:r w:rsidRPr="009E34E1">
        <w:rPr>
          <w:color w:val="auto"/>
          <w:sz w:val="28"/>
        </w:rPr>
        <w:t>Дело №5-</w:t>
      </w:r>
      <w:r w:rsidR="00DB5989">
        <w:rPr>
          <w:color w:val="auto"/>
          <w:sz w:val="28"/>
        </w:rPr>
        <w:t>700</w:t>
      </w:r>
      <w:r w:rsidRPr="009E34E1">
        <w:rPr>
          <w:color w:val="auto"/>
          <w:sz w:val="28"/>
        </w:rPr>
        <w:t>-2201/2024</w:t>
      </w:r>
    </w:p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УИД </w:t>
      </w:r>
      <w:r w:rsidR="00E41973">
        <w:rPr>
          <w:color w:val="auto"/>
          <w:sz w:val="28"/>
        </w:rPr>
        <w:t>*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ПОСТАНОВЛЕНИЕ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о назначении административного наказания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642439" w:rsidRPr="009E34E1" w:rsidP="00642439">
      <w:pPr>
        <w:rPr>
          <w:color w:val="auto"/>
          <w:sz w:val="28"/>
        </w:rPr>
      </w:pPr>
      <w:r w:rsidRPr="009E34E1">
        <w:rPr>
          <w:color w:val="auto"/>
          <w:sz w:val="28"/>
        </w:rPr>
        <w:t xml:space="preserve">г.Нягань ХМАО-Югры </w:t>
      </w:r>
      <w:r w:rsidR="00E76BD7">
        <w:rPr>
          <w:color w:val="auto"/>
          <w:sz w:val="28"/>
        </w:rPr>
        <w:t xml:space="preserve">                                                          </w:t>
      </w:r>
      <w:r w:rsidR="00DB5989">
        <w:rPr>
          <w:color w:val="auto"/>
          <w:sz w:val="28"/>
        </w:rPr>
        <w:t>03 июня</w:t>
      </w:r>
      <w:r w:rsidRPr="009E34E1" w:rsidR="00E76BD7">
        <w:rPr>
          <w:color w:val="auto"/>
          <w:sz w:val="28"/>
        </w:rPr>
        <w:t xml:space="preserve"> 2024 года</w:t>
      </w:r>
    </w:p>
    <w:p w:rsidR="00642439" w:rsidRPr="009E34E1" w:rsidP="00642439">
      <w:pPr>
        <w:ind w:firstLine="709"/>
        <w:rPr>
          <w:color w:val="auto"/>
          <w:sz w:val="28"/>
        </w:rPr>
      </w:pPr>
      <w:r w:rsidRPr="009E34E1">
        <w:rPr>
          <w:color w:val="auto"/>
          <w:sz w:val="28"/>
        </w:rPr>
        <w:t xml:space="preserve"> </w:t>
      </w:r>
    </w:p>
    <w:p w:rsidR="00642439" w:rsidRPr="009E34E1" w:rsidP="00642439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рассмотрев дело об административном правонарушении в отношении </w:t>
      </w:r>
      <w:r w:rsidR="00DB5989">
        <w:rPr>
          <w:sz w:val="28"/>
        </w:rPr>
        <w:t>Ковальчука Петра Владимировича</w:t>
      </w:r>
      <w:r w:rsidRPr="00C31D42" w:rsidR="00DB5989">
        <w:rPr>
          <w:sz w:val="28"/>
        </w:rPr>
        <w:t xml:space="preserve">, </w:t>
      </w:r>
      <w:r w:rsidR="00E41973">
        <w:rPr>
          <w:sz w:val="28"/>
        </w:rPr>
        <w:t>*</w:t>
      </w:r>
      <w:r w:rsidRPr="00C31D42" w:rsidR="00DB5989">
        <w:rPr>
          <w:sz w:val="28"/>
        </w:rPr>
        <w:t xml:space="preserve"> года рождения, урожен</w:t>
      </w:r>
      <w:r w:rsidR="00DB5989">
        <w:rPr>
          <w:sz w:val="28"/>
        </w:rPr>
        <w:t>ца</w:t>
      </w:r>
      <w:r w:rsidRPr="00C31D42" w:rsidR="00DB5989">
        <w:rPr>
          <w:sz w:val="28"/>
        </w:rPr>
        <w:t xml:space="preserve"> </w:t>
      </w:r>
      <w:r w:rsidR="00E41973">
        <w:rPr>
          <w:sz w:val="28"/>
        </w:rPr>
        <w:t>*</w:t>
      </w:r>
      <w:r w:rsidRPr="00C31D42" w:rsidR="00DB5989">
        <w:rPr>
          <w:sz w:val="28"/>
        </w:rPr>
        <w:t>, граждан</w:t>
      </w:r>
      <w:r w:rsidR="00DB5989">
        <w:rPr>
          <w:sz w:val="28"/>
        </w:rPr>
        <w:t>ина</w:t>
      </w:r>
      <w:r w:rsidRPr="00C31D42" w:rsidR="00DB5989">
        <w:rPr>
          <w:sz w:val="28"/>
        </w:rPr>
        <w:t xml:space="preserve"> РФ, паспорт </w:t>
      </w:r>
      <w:r w:rsidR="00E41973">
        <w:rPr>
          <w:sz w:val="28"/>
        </w:rPr>
        <w:t>*</w:t>
      </w:r>
      <w:r w:rsidRPr="00C31D42" w:rsidR="00DB5989">
        <w:rPr>
          <w:sz w:val="28"/>
        </w:rPr>
        <w:t>, работающе</w:t>
      </w:r>
      <w:r w:rsidR="00DB5989">
        <w:rPr>
          <w:sz w:val="28"/>
        </w:rPr>
        <w:t>го</w:t>
      </w:r>
      <w:r w:rsidRPr="00C31D42" w:rsidR="00DB5989">
        <w:rPr>
          <w:sz w:val="28"/>
        </w:rPr>
        <w:t xml:space="preserve"> </w:t>
      </w:r>
      <w:r w:rsidR="00E41973">
        <w:rPr>
          <w:sz w:val="28"/>
        </w:rPr>
        <w:t>*</w:t>
      </w:r>
      <w:r w:rsidRPr="00C31D42" w:rsidR="00DB5989">
        <w:rPr>
          <w:sz w:val="28"/>
        </w:rPr>
        <w:t>, проживающе</w:t>
      </w:r>
      <w:r w:rsidR="00DB5989">
        <w:rPr>
          <w:sz w:val="28"/>
        </w:rPr>
        <w:t>го</w:t>
      </w:r>
      <w:r w:rsidRPr="00C31D42" w:rsidR="00DB5989">
        <w:rPr>
          <w:sz w:val="28"/>
        </w:rPr>
        <w:t xml:space="preserve"> по адресу: ХМАО-Югра, </w:t>
      </w:r>
      <w:r w:rsidR="00E41973">
        <w:rPr>
          <w:sz w:val="28"/>
        </w:rPr>
        <w:t>*</w:t>
      </w:r>
      <w:r w:rsidRPr="009E34E1">
        <w:rPr>
          <w:color w:val="auto"/>
          <w:sz w:val="28"/>
        </w:rPr>
        <w:t>,</w:t>
      </w:r>
    </w:p>
    <w:p w:rsidR="00981C05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У С Т А Н О В И Л:</w:t>
      </w:r>
    </w:p>
    <w:p w:rsidR="00DA07F0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</w:p>
    <w:p w:rsidR="00981C05" w:rsidRPr="009E34E1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26 </w:t>
      </w:r>
      <w:r w:rsidRPr="009E34E1" w:rsidR="00177DB1">
        <w:rPr>
          <w:color w:val="auto"/>
          <w:sz w:val="28"/>
        </w:rPr>
        <w:t>января</w:t>
      </w:r>
      <w:r w:rsidRPr="009E34E1">
        <w:rPr>
          <w:color w:val="auto"/>
          <w:sz w:val="28"/>
        </w:rPr>
        <w:t xml:space="preserve"> 2024</w:t>
      </w:r>
      <w:r w:rsidRPr="009E34E1" w:rsidR="00710A46">
        <w:rPr>
          <w:color w:val="auto"/>
          <w:sz w:val="28"/>
        </w:rPr>
        <w:t xml:space="preserve"> года </w:t>
      </w:r>
      <w:r w:rsidR="00DB5989">
        <w:rPr>
          <w:sz w:val="28"/>
          <w:szCs w:val="28"/>
        </w:rPr>
        <w:t>Ковальчук П.В</w:t>
      </w:r>
      <w:r w:rsidRPr="00C31D42" w:rsidR="00DB5989">
        <w:rPr>
          <w:sz w:val="28"/>
          <w:szCs w:val="28"/>
        </w:rPr>
        <w:t xml:space="preserve">., являясь должностным лицом –   </w:t>
      </w:r>
      <w:r w:rsidR="00E41973">
        <w:rPr>
          <w:sz w:val="28"/>
          <w:szCs w:val="28"/>
        </w:rPr>
        <w:t>*</w:t>
      </w:r>
      <w:r w:rsidRPr="00C31D42" w:rsidR="00DB5989">
        <w:rPr>
          <w:sz w:val="28"/>
          <w:szCs w:val="28"/>
        </w:rPr>
        <w:t xml:space="preserve">, зарегистрированного по адресу: ХМАО-Югра, </w:t>
      </w:r>
      <w:r w:rsidR="00E41973">
        <w:rPr>
          <w:sz w:val="28"/>
          <w:szCs w:val="28"/>
        </w:rPr>
        <w:t>*</w:t>
      </w:r>
      <w:r w:rsidRPr="009E34E1" w:rsidR="00D52914">
        <w:rPr>
          <w:color w:val="auto"/>
          <w:sz w:val="28"/>
        </w:rPr>
        <w:t>,</w:t>
      </w:r>
      <w:r w:rsidRPr="009E34E1" w:rsidR="00710A46">
        <w:rPr>
          <w:color w:val="auto"/>
          <w:sz w:val="28"/>
        </w:rPr>
        <w:t xml:space="preserve"> не предоставил</w:t>
      </w:r>
      <w:r w:rsidRPr="009E34E1" w:rsidR="00D52914">
        <w:rPr>
          <w:color w:val="auto"/>
          <w:sz w:val="28"/>
        </w:rPr>
        <w:t xml:space="preserve"> в </w:t>
      </w:r>
      <w:r w:rsidRPr="009E34E1" w:rsidR="00DA07F0">
        <w:rPr>
          <w:color w:val="auto"/>
          <w:sz w:val="28"/>
        </w:rPr>
        <w:t>О</w:t>
      </w:r>
      <w:r w:rsidRPr="009E34E1" w:rsidR="00710A46">
        <w:rPr>
          <w:color w:val="auto"/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E41973">
        <w:rPr>
          <w:color w:val="auto"/>
          <w:sz w:val="28"/>
        </w:rPr>
        <w:t>*</w:t>
      </w:r>
      <w:r w:rsidRPr="009E34E1" w:rsidR="00710A46">
        <w:rPr>
          <w:color w:val="auto"/>
          <w:sz w:val="28"/>
        </w:rPr>
        <w:t xml:space="preserve">, сведения в отношении </w:t>
      </w:r>
      <w:r w:rsidR="008A4E42">
        <w:rPr>
          <w:color w:val="auto"/>
          <w:sz w:val="28"/>
        </w:rPr>
        <w:t>одного застрахованного лица</w:t>
      </w:r>
      <w:r w:rsidRPr="009E34E1" w:rsidR="00710A46">
        <w:rPr>
          <w:color w:val="auto"/>
          <w:sz w:val="28"/>
        </w:rPr>
        <w:t xml:space="preserve"> по форме </w:t>
      </w:r>
      <w:r w:rsidRPr="009E34E1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стаже» за 2023</w:t>
      </w:r>
      <w:r w:rsidRPr="009E34E1" w:rsidR="00710A46">
        <w:rPr>
          <w:color w:val="auto"/>
          <w:sz w:val="28"/>
        </w:rPr>
        <w:t xml:space="preserve"> год, </w:t>
      </w:r>
      <w:r w:rsidRPr="009E34E1">
        <w:rPr>
          <w:color w:val="auto"/>
          <w:sz w:val="28"/>
        </w:rPr>
        <w:t>в установленный законом срок, чем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Pr="009E34E1" w:rsidR="00710A46">
        <w:rPr>
          <w:color w:val="auto"/>
          <w:sz w:val="28"/>
        </w:rPr>
        <w:t xml:space="preserve">. </w:t>
      </w:r>
    </w:p>
    <w:p w:rsidR="00DB5989" w:rsidRPr="00DB5989" w:rsidP="00DB5989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DB5989">
        <w:rPr>
          <w:rFonts w:ascii="Times New Roman" w:hAnsi="Times New Roman"/>
          <w:color w:val="auto"/>
          <w:sz w:val="28"/>
        </w:rPr>
        <w:t>Должностное лицо Ковальчук П.В., о дне, времени и месте рассмотрения дела извещался заказными письмами, направленным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DB5989" w:rsidRPr="00DB5989" w:rsidP="00DB5989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DB5989">
        <w:rPr>
          <w:rFonts w:ascii="Times New Roman" w:hAnsi="Times New Roman"/>
          <w:color w:val="auto"/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</w:t>
      </w:r>
      <w:r w:rsidRPr="00DB5989">
        <w:rPr>
          <w:rFonts w:ascii="Times New Roman" w:hAnsi="Times New Roman"/>
          <w:color w:val="auto"/>
          <w:sz w:val="28"/>
        </w:rPr>
        <w:t>отправлений разряда "Судебное", утвержденных приказом ФГУП "Почта России" от 31 августа 2005 года N 343.</w:t>
      </w:r>
    </w:p>
    <w:p w:rsidR="00DB5989" w:rsidP="00DB5989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DB5989">
        <w:rPr>
          <w:rFonts w:ascii="Times New Roman" w:hAnsi="Times New Roman"/>
          <w:color w:val="auto"/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Ковальчука П.В.</w:t>
      </w:r>
    </w:p>
    <w:p w:rsidR="00981C05" w:rsidRPr="009E34E1" w:rsidP="00DB5989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Исследовав материалы дела, мировой судья находит вину должностного лица </w:t>
      </w:r>
      <w:r w:rsidR="00DB5989">
        <w:rPr>
          <w:rFonts w:ascii="Times New Roman" w:hAnsi="Times New Roman"/>
          <w:color w:val="auto"/>
          <w:sz w:val="28"/>
        </w:rPr>
        <w:t>Ковальчука П.В</w:t>
      </w:r>
      <w:r w:rsidRPr="009E34E1">
        <w:rPr>
          <w:rFonts w:ascii="Times New Roman" w:hAnsi="Times New Roman"/>
          <w:color w:val="auto"/>
          <w:sz w:val="28"/>
        </w:rPr>
        <w:t xml:space="preserve">. </w:t>
      </w:r>
      <w:r w:rsidRPr="009E34E1" w:rsidR="00710A46">
        <w:rPr>
          <w:rFonts w:ascii="Times New Roman" w:hAnsi="Times New Roman"/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B05C5A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9E34E1">
        <w:rPr>
          <w:color w:val="auto"/>
          <w:sz w:val="28"/>
        </w:rPr>
        <w:t>ЕФС-1, раздел 1, подраздел 1.2 «Сведения о страх</w:t>
      </w:r>
      <w:r w:rsidR="00047B6F">
        <w:rPr>
          <w:color w:val="auto"/>
          <w:sz w:val="28"/>
        </w:rPr>
        <w:t>ово</w:t>
      </w:r>
      <w:r w:rsidRPr="009E34E1">
        <w:rPr>
          <w:color w:val="auto"/>
          <w:sz w:val="28"/>
        </w:rPr>
        <w:t>м стаже» за 2023 год, предоставляется страхователями по окончании календарного года не позднее 25-го числа месяца, следующего за отчетным периодом</w:t>
      </w:r>
      <w:r w:rsidRPr="009E34E1" w:rsidR="00047A2E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срок предоставления формы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Pr="009E34E1">
        <w:rPr>
          <w:color w:val="auto"/>
          <w:sz w:val="28"/>
        </w:rPr>
        <w:t xml:space="preserve">– не позднее </w:t>
      </w:r>
      <w:r w:rsidRPr="009E34E1" w:rsidR="00047A2E">
        <w:rPr>
          <w:color w:val="auto"/>
          <w:sz w:val="28"/>
        </w:rPr>
        <w:t>25 января 2024</w:t>
      </w:r>
      <w:r w:rsidRPr="009E34E1">
        <w:rPr>
          <w:color w:val="auto"/>
          <w:sz w:val="28"/>
        </w:rPr>
        <w:t xml:space="preserve"> года.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Форма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="00E41973">
        <w:rPr>
          <w:sz w:val="28"/>
          <w:szCs w:val="28"/>
        </w:rPr>
        <w:t>*</w:t>
      </w:r>
      <w:r w:rsidRPr="009E34E1">
        <w:rPr>
          <w:color w:val="auto"/>
          <w:sz w:val="28"/>
        </w:rPr>
        <w:t xml:space="preserve"> </w:t>
      </w:r>
      <w:r w:rsidRPr="009E34E1" w:rsidR="00140B30">
        <w:rPr>
          <w:color w:val="auto"/>
          <w:sz w:val="28"/>
        </w:rPr>
        <w:t xml:space="preserve">в отношении </w:t>
      </w:r>
      <w:r w:rsidR="008A4E42">
        <w:rPr>
          <w:color w:val="auto"/>
          <w:sz w:val="28"/>
        </w:rPr>
        <w:t>одного застрахованного лица</w:t>
      </w:r>
      <w:r w:rsidRPr="009E34E1" w:rsidR="00140B30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Pr="009E34E1" w:rsidR="00413A24">
        <w:rPr>
          <w:color w:val="auto"/>
          <w:sz w:val="28"/>
        </w:rPr>
        <w:t>не предоставлена</w:t>
      </w:r>
      <w:r w:rsidRPr="009E34E1" w:rsidR="00047A2E">
        <w:rPr>
          <w:color w:val="auto"/>
          <w:sz w:val="28"/>
        </w:rPr>
        <w:t>, в установленный срок</w:t>
      </w:r>
      <w:r w:rsidRPr="009E34E1">
        <w:rPr>
          <w:color w:val="auto"/>
          <w:sz w:val="28"/>
        </w:rPr>
        <w:t>.</w:t>
      </w:r>
      <w:r w:rsidRPr="009E34E1" w:rsidR="00047A2E">
        <w:rPr>
          <w:color w:val="auto"/>
          <w:sz w:val="28"/>
        </w:rPr>
        <w:t xml:space="preserve"> Форма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представлена </w:t>
      </w:r>
      <w:r w:rsidR="00DB5989">
        <w:rPr>
          <w:color w:val="auto"/>
          <w:sz w:val="28"/>
        </w:rPr>
        <w:t>03 марта</w:t>
      </w:r>
      <w:r w:rsidRPr="009E34E1" w:rsidR="00047A2E">
        <w:rPr>
          <w:color w:val="auto"/>
          <w:sz w:val="28"/>
        </w:rPr>
        <w:t xml:space="preserve"> 2024 года, то есть несвоевременно.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</w:t>
      </w:r>
      <w:r w:rsidR="00DB5989">
        <w:rPr>
          <w:color w:val="auto"/>
          <w:sz w:val="28"/>
        </w:rPr>
        <w:t>Ковальчук П.В</w:t>
      </w:r>
      <w:r w:rsidRPr="009E34E1">
        <w:rPr>
          <w:color w:val="auto"/>
          <w:sz w:val="28"/>
        </w:rPr>
        <w:t>., являясь должностным лицом –</w:t>
      </w:r>
      <w:r w:rsidR="008A4E42">
        <w:rPr>
          <w:color w:val="auto"/>
          <w:sz w:val="28"/>
        </w:rPr>
        <w:t xml:space="preserve"> </w:t>
      </w:r>
      <w:r w:rsidR="00DB5989">
        <w:rPr>
          <w:color w:val="auto"/>
          <w:sz w:val="28"/>
        </w:rPr>
        <w:t xml:space="preserve">генеральным </w:t>
      </w:r>
      <w:r w:rsidRPr="009E34E1" w:rsidR="00047A2E">
        <w:rPr>
          <w:color w:val="auto"/>
          <w:sz w:val="28"/>
        </w:rPr>
        <w:t>директором</w:t>
      </w:r>
      <w:r w:rsidR="00DB5989">
        <w:rPr>
          <w:color w:val="auto"/>
          <w:sz w:val="28"/>
        </w:rPr>
        <w:t xml:space="preserve"> </w:t>
      </w:r>
      <w:r w:rsidR="00E41973">
        <w:rPr>
          <w:sz w:val="28"/>
          <w:szCs w:val="28"/>
        </w:rPr>
        <w:t>*</w:t>
      </w:r>
      <w:r w:rsidRPr="009E34E1">
        <w:rPr>
          <w:color w:val="auto"/>
          <w:sz w:val="28"/>
        </w:rPr>
        <w:t xml:space="preserve">, не представил сведения о застрахованных лицах по форме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>м стаже»</w:t>
      </w:r>
      <w:r w:rsidRPr="009E34E1">
        <w:rPr>
          <w:color w:val="auto"/>
          <w:sz w:val="28"/>
        </w:rPr>
        <w:t xml:space="preserve"> в отношении </w:t>
      </w:r>
      <w:r w:rsidR="008A4E42">
        <w:rPr>
          <w:color w:val="auto"/>
          <w:sz w:val="28"/>
        </w:rPr>
        <w:t>одного застрахованного лица</w:t>
      </w:r>
      <w:r w:rsidRPr="009E34E1">
        <w:rPr>
          <w:color w:val="auto"/>
          <w:sz w:val="28"/>
        </w:rPr>
        <w:t>, в</w:t>
      </w:r>
      <w:r w:rsidRPr="009E34E1" w:rsidR="00047A2E">
        <w:rPr>
          <w:color w:val="auto"/>
          <w:sz w:val="28"/>
        </w:rPr>
        <w:t xml:space="preserve"> нарушение установленного срока</w:t>
      </w:r>
      <w:r w:rsidRPr="009E34E1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Вина должностного лица </w:t>
      </w:r>
      <w:r w:rsidR="00DB5989">
        <w:rPr>
          <w:color w:val="auto"/>
          <w:sz w:val="28"/>
        </w:rPr>
        <w:t>Ковальчука П.В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протоколом об административном правонарушении № </w:t>
      </w:r>
      <w:r w:rsidR="00E41973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</w:t>
      </w:r>
      <w:r w:rsidR="00DB5989">
        <w:rPr>
          <w:color w:val="auto"/>
          <w:sz w:val="28"/>
        </w:rPr>
        <w:t>22 апреля</w:t>
      </w:r>
      <w:r w:rsidRPr="009E34E1" w:rsidR="00413A24">
        <w:rPr>
          <w:color w:val="auto"/>
          <w:sz w:val="28"/>
        </w:rPr>
        <w:t xml:space="preserve"> 2024</w:t>
      </w:r>
      <w:r w:rsidRPr="009E34E1">
        <w:rPr>
          <w:color w:val="auto"/>
          <w:sz w:val="28"/>
        </w:rPr>
        <w:t xml:space="preserve"> года, в котором указаны обстоятельства совершения </w:t>
      </w:r>
      <w:r w:rsidR="00DB5989">
        <w:rPr>
          <w:color w:val="auto"/>
          <w:sz w:val="28"/>
        </w:rPr>
        <w:t>Ковальчуком П.В</w:t>
      </w:r>
      <w:r w:rsidRPr="009E34E1">
        <w:rPr>
          <w:color w:val="auto"/>
          <w:sz w:val="28"/>
        </w:rPr>
        <w:t>. административного правонарушения;</w:t>
      </w:r>
    </w:p>
    <w:p w:rsidR="00140B30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формами </w:t>
      </w:r>
      <w:r w:rsidRPr="009E34E1" w:rsidR="00437354">
        <w:rPr>
          <w:color w:val="auto"/>
          <w:sz w:val="28"/>
        </w:rPr>
        <w:t>ЕФС-1</w:t>
      </w:r>
      <w:r w:rsidRPr="009E34E1">
        <w:rPr>
          <w:color w:val="auto"/>
          <w:sz w:val="28"/>
        </w:rPr>
        <w:t xml:space="preserve">; </w:t>
      </w:r>
    </w:p>
    <w:p w:rsidR="00437354" w:rsidRPr="009E34E1" w:rsidP="00437354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E41973">
        <w:rPr>
          <w:color w:val="auto"/>
          <w:sz w:val="28"/>
        </w:rPr>
        <w:t>*</w:t>
      </w:r>
      <w:r w:rsidRPr="009E34E1">
        <w:rPr>
          <w:color w:val="auto"/>
          <w:sz w:val="28"/>
        </w:rPr>
        <w:t xml:space="preserve"> от                     </w:t>
      </w:r>
      <w:r w:rsidR="00DB5989">
        <w:rPr>
          <w:color w:val="auto"/>
          <w:sz w:val="28"/>
        </w:rPr>
        <w:t>04 марта</w:t>
      </w:r>
      <w:r w:rsidRPr="009E34E1">
        <w:rPr>
          <w:color w:val="auto"/>
          <w:sz w:val="28"/>
        </w:rPr>
        <w:t xml:space="preserve"> 2024 года, согласно которого было выявлено, </w:t>
      </w:r>
      <w:r w:rsidR="00E41973">
        <w:rPr>
          <w:sz w:val="28"/>
          <w:szCs w:val="28"/>
        </w:rPr>
        <w:t>*</w:t>
      </w:r>
      <w:r w:rsidRPr="009E34E1">
        <w:rPr>
          <w:color w:val="auto"/>
          <w:sz w:val="28"/>
        </w:rPr>
        <w:t xml:space="preserve"> несвоевременно направлен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>форм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стаже» за 2023 год.</w:t>
      </w:r>
    </w:p>
    <w:p w:rsidR="00981C05" w:rsidRPr="009E34E1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Действия должностного лица </w:t>
      </w:r>
      <w:r w:rsidR="00DB5989">
        <w:rPr>
          <w:color w:val="auto"/>
          <w:sz w:val="28"/>
        </w:rPr>
        <w:t>Ковальчука П.В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 w:rsidRPr="009E34E1">
        <w:rPr>
          <w:color w:val="auto"/>
          <w:sz w:val="28"/>
        </w:rPr>
        <w:t xml:space="preserve">непредставление в установленный </w:t>
      </w:r>
      <w:hyperlink r:id="rId5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RPr="009E34E1" w:rsidP="00420823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Обстоятельств, смягчающи</w:t>
      </w:r>
      <w:r w:rsidRPr="009E34E1" w:rsidR="00DA07F0">
        <w:rPr>
          <w:color w:val="auto"/>
          <w:sz w:val="28"/>
        </w:rPr>
        <w:t>х</w:t>
      </w:r>
      <w:r w:rsidRPr="009E34E1">
        <w:rPr>
          <w:color w:val="auto"/>
          <w:sz w:val="28"/>
        </w:rPr>
        <w:t xml:space="preserve"> </w:t>
      </w:r>
      <w:r w:rsidRPr="009E34E1" w:rsidR="00420823">
        <w:rPr>
          <w:color w:val="auto"/>
          <w:sz w:val="28"/>
        </w:rPr>
        <w:t>и</w:t>
      </w:r>
      <w:r w:rsidRPr="009E34E1" w:rsidR="00710A46">
        <w:rPr>
          <w:color w:val="auto"/>
          <w:sz w:val="28"/>
        </w:rPr>
        <w:t xml:space="preserve"> отягчающих административную ответственность, по делу не установлено.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513904">
      <w:pPr>
        <w:ind w:firstLine="708"/>
        <w:jc w:val="center"/>
        <w:rPr>
          <w:color w:val="auto"/>
          <w:sz w:val="28"/>
        </w:rPr>
      </w:pPr>
    </w:p>
    <w:p w:rsidR="00513904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 О С Т А Н О В И Л: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Должностное лицо </w:t>
      </w:r>
      <w:r w:rsidR="00DB5989">
        <w:rPr>
          <w:sz w:val="28"/>
        </w:rPr>
        <w:t>Ковальчука Петра Владимировича</w:t>
      </w:r>
      <w:r w:rsidRPr="009E34E1" w:rsidR="00DB5989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>признать виновн</w:t>
      </w:r>
      <w:r w:rsidRPr="009E34E1" w:rsidR="00847C10">
        <w:rPr>
          <w:color w:val="auto"/>
          <w:sz w:val="28"/>
        </w:rPr>
        <w:t>ы</w:t>
      </w:r>
      <w:r w:rsidRPr="009E34E1" w:rsidR="00140B30">
        <w:rPr>
          <w:color w:val="auto"/>
          <w:sz w:val="28"/>
        </w:rPr>
        <w:t>м</w:t>
      </w:r>
      <w:r w:rsidRPr="009E34E1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Pr="009E34E1" w:rsidR="00847C10">
        <w:rPr>
          <w:color w:val="auto"/>
          <w:sz w:val="28"/>
        </w:rPr>
        <w:t>му</w:t>
      </w:r>
      <w:r w:rsidRPr="009E34E1">
        <w:rPr>
          <w:color w:val="auto"/>
          <w:sz w:val="28"/>
        </w:rPr>
        <w:t xml:space="preserve"> наказание в виде административного штрафа в размере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>300 (триста)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рублей. 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Pr="009E34E1" w:rsidR="00620513">
        <w:rPr>
          <w:color w:val="auto"/>
          <w:sz w:val="28"/>
        </w:rPr>
        <w:t>9711601230060001140</w:t>
      </w:r>
      <w:r w:rsidRPr="009E34E1">
        <w:rPr>
          <w:color w:val="auto"/>
          <w:sz w:val="28"/>
        </w:rPr>
        <w:t xml:space="preserve">, ОКТМО 71879000, УИН: </w:t>
      </w:r>
      <w:r w:rsidRPr="009E34E1" w:rsidR="009A0778">
        <w:rPr>
          <w:color w:val="auto"/>
          <w:sz w:val="28"/>
        </w:rPr>
        <w:t>797</w:t>
      </w:r>
      <w:r w:rsidRPr="009E34E1" w:rsidR="00847C10">
        <w:rPr>
          <w:color w:val="auto"/>
          <w:sz w:val="28"/>
        </w:rPr>
        <w:t>02700000000</w:t>
      </w:r>
      <w:r w:rsidR="008A4E42">
        <w:rPr>
          <w:color w:val="auto"/>
          <w:sz w:val="28"/>
        </w:rPr>
        <w:t>1</w:t>
      </w:r>
      <w:r w:rsidR="00DB5989">
        <w:rPr>
          <w:color w:val="auto"/>
          <w:sz w:val="28"/>
        </w:rPr>
        <w:t>43056</w:t>
      </w:r>
      <w:r w:rsidRPr="009E34E1">
        <w:rPr>
          <w:color w:val="auto"/>
          <w:sz w:val="28"/>
        </w:rPr>
        <w:t>, назначение платежа: штраф за административное правонарушение по протоколу №</w:t>
      </w:r>
      <w:r w:rsidR="00BC721A">
        <w:rPr>
          <w:color w:val="auto"/>
          <w:sz w:val="28"/>
        </w:rPr>
        <w:t>1</w:t>
      </w:r>
      <w:r w:rsidR="00DB5989">
        <w:rPr>
          <w:color w:val="auto"/>
          <w:sz w:val="28"/>
        </w:rPr>
        <w:t>43</w:t>
      </w:r>
      <w:r w:rsidRPr="009E34E1">
        <w:rPr>
          <w:color w:val="auto"/>
          <w:sz w:val="28"/>
        </w:rPr>
        <w:t>/202</w:t>
      </w:r>
      <w:r w:rsidRPr="009E34E1" w:rsidR="009A0778">
        <w:rPr>
          <w:color w:val="auto"/>
          <w:sz w:val="28"/>
        </w:rPr>
        <w:t>4</w:t>
      </w:r>
      <w:r w:rsidRPr="009E34E1">
        <w:rPr>
          <w:color w:val="auto"/>
          <w:sz w:val="28"/>
        </w:rPr>
        <w:t xml:space="preserve"> за </w:t>
      </w:r>
      <w:r w:rsidRPr="009E34E1" w:rsidR="00D969B6">
        <w:rPr>
          <w:color w:val="auto"/>
          <w:sz w:val="28"/>
        </w:rPr>
        <w:t>форму</w:t>
      </w:r>
      <w:r w:rsidRPr="009E34E1" w:rsidR="00140B30">
        <w:rPr>
          <w:color w:val="auto"/>
          <w:sz w:val="28"/>
        </w:rPr>
        <w:t xml:space="preserve"> </w:t>
      </w:r>
      <w:r w:rsidRPr="009E34E1" w:rsidR="004C4DB8">
        <w:rPr>
          <w:color w:val="auto"/>
          <w:sz w:val="28"/>
        </w:rPr>
        <w:t>ЕФС-1, раздел 1, подраздел 1.2</w:t>
      </w:r>
      <w:r w:rsidRPr="009E34E1" w:rsidR="00420823">
        <w:rPr>
          <w:color w:val="auto"/>
          <w:sz w:val="28"/>
        </w:rPr>
        <w:t>.</w:t>
      </w:r>
      <w:r w:rsidRPr="009E34E1">
        <w:rPr>
          <w:color w:val="auto"/>
          <w:sz w:val="28"/>
        </w:rPr>
        <w:t>; рег.№027-011-0</w:t>
      </w:r>
      <w:r w:rsidR="00DB5989">
        <w:rPr>
          <w:color w:val="auto"/>
          <w:sz w:val="28"/>
        </w:rPr>
        <w:t>13088</w:t>
      </w:r>
      <w:r w:rsidRPr="009E34E1">
        <w:rPr>
          <w:color w:val="auto"/>
          <w:sz w:val="28"/>
        </w:rPr>
        <w:t>.</w:t>
      </w:r>
    </w:p>
    <w:p w:rsidR="00A74BB6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9E34E1">
          <w:rPr>
            <w:color w:val="auto"/>
            <w:sz w:val="28"/>
          </w:rPr>
          <w:t>частями 1.1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02013" w:history="1">
        <w:r w:rsidRPr="009E34E1">
          <w:rPr>
            <w:color w:val="auto"/>
            <w:sz w:val="28"/>
          </w:rPr>
          <w:t>1.3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1" w:history="1">
        <w:r w:rsidRPr="009E34E1">
          <w:rPr>
            <w:color w:val="auto"/>
            <w:sz w:val="28"/>
          </w:rPr>
          <w:t>1.3-1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2" w:history="1">
        <w:r w:rsidRPr="009E34E1">
          <w:rPr>
            <w:color w:val="auto"/>
            <w:sz w:val="28"/>
          </w:rPr>
          <w:t xml:space="preserve">1.3-2 </w:t>
        </w:r>
      </w:hyperlink>
      <w:r w:rsidRPr="009E34E1">
        <w:rPr>
          <w:color w:val="auto"/>
          <w:sz w:val="28"/>
        </w:rPr>
        <w:t xml:space="preserve">и </w:t>
      </w:r>
      <w:hyperlink r:id="rId7" w:anchor="/document/12125267/entry/302014" w:history="1">
        <w:r w:rsidRPr="009E34E1">
          <w:rPr>
            <w:color w:val="auto"/>
            <w:sz w:val="28"/>
          </w:rPr>
          <w:t>1.4</w:t>
        </w:r>
      </w:hyperlink>
      <w:r w:rsidRPr="009E34E1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9E34E1">
          <w:rPr>
            <w:color w:val="auto"/>
            <w:sz w:val="28"/>
          </w:rPr>
          <w:t>статьей 31.5</w:t>
        </w:r>
      </w:hyperlink>
      <w:r w:rsidRPr="009E34E1">
        <w:rPr>
          <w:color w:val="auto"/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 w:rsidRPr="009E34E1">
        <w:rPr>
          <w:color w:val="auto"/>
          <w:sz w:val="28"/>
        </w:rPr>
        <w:t>Няганского судебного района ХМАО-Югры.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9E34E1">
          <w:rPr>
            <w:rStyle w:val="Hyperlink"/>
            <w:color w:val="auto"/>
            <w:sz w:val="28"/>
            <w:u w:val="none"/>
          </w:rPr>
          <w:t>статьи 20.25</w:t>
        </w:r>
      </w:hyperlink>
      <w:r w:rsidRPr="009E34E1">
        <w:rPr>
          <w:color w:val="auto"/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981C05" w:rsidRPr="009E34E1">
      <w:pPr>
        <w:jc w:val="center"/>
        <w:rPr>
          <w:color w:val="auto"/>
        </w:rPr>
      </w:pPr>
      <w:r w:rsidRPr="009E34E1">
        <w:rPr>
          <w:color w:val="auto"/>
          <w:sz w:val="28"/>
        </w:rPr>
        <w:t>Мировой судья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 xml:space="preserve">            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>Л.Г.Волкова</w:t>
      </w:r>
    </w:p>
    <w:sectPr w:rsidSect="00513904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41973">
      <w:rPr>
        <w:noProof/>
      </w:rPr>
      <w:t>3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068B7"/>
    <w:rsid w:val="00047A2E"/>
    <w:rsid w:val="00047B6F"/>
    <w:rsid w:val="00082E0C"/>
    <w:rsid w:val="000C1B68"/>
    <w:rsid w:val="00140B30"/>
    <w:rsid w:val="00177DB1"/>
    <w:rsid w:val="00255686"/>
    <w:rsid w:val="002D68C6"/>
    <w:rsid w:val="00413A24"/>
    <w:rsid w:val="00420823"/>
    <w:rsid w:val="00437354"/>
    <w:rsid w:val="004510EC"/>
    <w:rsid w:val="004C4DB8"/>
    <w:rsid w:val="00513904"/>
    <w:rsid w:val="005D25CC"/>
    <w:rsid w:val="00620513"/>
    <w:rsid w:val="00642439"/>
    <w:rsid w:val="00710A46"/>
    <w:rsid w:val="00847C10"/>
    <w:rsid w:val="008A3719"/>
    <w:rsid w:val="008A4E42"/>
    <w:rsid w:val="00981C05"/>
    <w:rsid w:val="009A0778"/>
    <w:rsid w:val="009A5FEF"/>
    <w:rsid w:val="009E34E1"/>
    <w:rsid w:val="00A34536"/>
    <w:rsid w:val="00A74BB6"/>
    <w:rsid w:val="00AA6805"/>
    <w:rsid w:val="00AE497E"/>
    <w:rsid w:val="00B05C5A"/>
    <w:rsid w:val="00BC721A"/>
    <w:rsid w:val="00C31D42"/>
    <w:rsid w:val="00C47BBC"/>
    <w:rsid w:val="00C62C1F"/>
    <w:rsid w:val="00C81B49"/>
    <w:rsid w:val="00CB17A2"/>
    <w:rsid w:val="00D52914"/>
    <w:rsid w:val="00D7443B"/>
    <w:rsid w:val="00D969B6"/>
    <w:rsid w:val="00DA07F0"/>
    <w:rsid w:val="00DB5989"/>
    <w:rsid w:val="00E41973"/>
    <w:rsid w:val="00E76BD7"/>
    <w:rsid w:val="00EC3E63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6B60528-DD50-4893-A370-113E7F03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AED8-DE95-4642-81B1-F355E8BF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